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2E" w:rsidRPr="00144EDA" w:rsidRDefault="00A1722E" w:rsidP="00A1722E">
      <w:pPr>
        <w:tabs>
          <w:tab w:val="left" w:pos="3402"/>
          <w:tab w:val="left" w:pos="3544"/>
          <w:tab w:val="center" w:pos="4536"/>
          <w:tab w:val="right" w:pos="9072"/>
        </w:tabs>
        <w:suppressAutoHyphens w:val="0"/>
        <w:ind w:hanging="284"/>
        <w:rPr>
          <w:rFonts w:ascii="Cambria" w:hAnsi="Cambria"/>
          <w:i/>
          <w:iCs/>
          <w:sz w:val="20"/>
          <w:lang w:val="en-US" w:eastAsia="bg-BG"/>
        </w:rPr>
      </w:pPr>
      <w:r>
        <w:rPr>
          <w:rFonts w:ascii="Cambria" w:hAnsi="Cambria"/>
          <w:noProof/>
          <w:sz w:val="20"/>
          <w:lang w:eastAsia="bg-BG"/>
        </w:rPr>
        <w:drawing>
          <wp:inline distT="0" distB="0" distL="0" distR="0">
            <wp:extent cx="2295525" cy="790575"/>
            <wp:effectExtent l="0" t="0" r="0" b="0"/>
            <wp:docPr id="9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EDA">
        <w:rPr>
          <w:rFonts w:ascii="Cambria" w:hAnsi="Cambria"/>
          <w:sz w:val="20"/>
          <w:lang w:eastAsia="bg-BG"/>
        </w:rPr>
        <w:tab/>
      </w:r>
      <w:r>
        <w:rPr>
          <w:rFonts w:ascii="Cambria" w:hAnsi="Cambria"/>
          <w:noProof/>
          <w:sz w:val="20"/>
          <w:lang w:eastAsia="bg-BG"/>
        </w:rPr>
        <w:drawing>
          <wp:inline distT="0" distB="0" distL="0" distR="0">
            <wp:extent cx="1638300" cy="723900"/>
            <wp:effectExtent l="0" t="0" r="0" b="0"/>
            <wp:docPr id="8" name="Картин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/>
          <w:i/>
          <w:noProof/>
          <w:sz w:val="20"/>
          <w:lang w:eastAsia="bg-BG"/>
        </w:rPr>
        <w:drawing>
          <wp:inline distT="0" distB="0" distL="0" distR="0">
            <wp:extent cx="904875" cy="666750"/>
            <wp:effectExtent l="0" t="0" r="9525" b="0"/>
            <wp:docPr id="7" name="Картин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/>
          <w:noProof/>
          <w:sz w:val="20"/>
          <w:szCs w:val="28"/>
          <w:lang w:eastAsia="bg-BG"/>
        </w:rPr>
        <w:drawing>
          <wp:inline distT="0" distB="0" distL="0" distR="0">
            <wp:extent cx="971550" cy="638175"/>
            <wp:effectExtent l="19050" t="19050" r="19050" b="28575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381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1722E" w:rsidRPr="00144EDA" w:rsidRDefault="00A1722E" w:rsidP="00A1722E">
      <w:pPr>
        <w:tabs>
          <w:tab w:val="center" w:pos="4536"/>
          <w:tab w:val="right" w:pos="9072"/>
        </w:tabs>
        <w:suppressAutoHyphens w:val="0"/>
        <w:ind w:right="-337"/>
        <w:jc w:val="center"/>
        <w:rPr>
          <w:rFonts w:ascii="Cambria" w:hAnsi="Cambria"/>
          <w:b/>
          <w:spacing w:val="20"/>
          <w:sz w:val="32"/>
          <w:szCs w:val="32"/>
          <w:lang w:eastAsia="bg-BG"/>
        </w:rPr>
      </w:pPr>
      <w:r>
        <w:rPr>
          <w:rFonts w:eastAsia="Calibri"/>
          <w:noProof/>
          <w:sz w:val="21"/>
          <w:szCs w:val="21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424180</wp:posOffset>
            </wp:positionH>
            <wp:positionV relativeFrom="paragraph">
              <wp:posOffset>104775</wp:posOffset>
            </wp:positionV>
            <wp:extent cx="540385" cy="723265"/>
            <wp:effectExtent l="0" t="0" r="0" b="635"/>
            <wp:wrapSquare wrapText="bothSides"/>
            <wp:docPr id="10" name="Картина 10" descr="Описание: 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Описание: ob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378D3" w:rsidRPr="009378D3">
        <w:rPr>
          <w:noProof/>
          <w:sz w:val="20"/>
          <w:szCs w:val="20"/>
          <w:lang w:val="en-US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9pt;margin-top:8.85pt;width:45.1pt;height:56.35pt;z-index:251659264;mso-position-horizontal-relative:text;mso-position-vertical-relative:text">
            <v:imagedata r:id="rId12" o:title=""/>
            <w10:wrap type="square"/>
          </v:shape>
          <o:OLEObject Type="Embed" ProgID="PBrush" ShapeID="_x0000_s1026" DrawAspect="Content" ObjectID="_1592050194" r:id="rId13"/>
        </w:pict>
      </w:r>
    </w:p>
    <w:p w:rsidR="00A1722E" w:rsidRPr="00144EDA" w:rsidRDefault="00A1722E" w:rsidP="00A1722E">
      <w:pPr>
        <w:tabs>
          <w:tab w:val="center" w:pos="4536"/>
          <w:tab w:val="right" w:pos="9072"/>
        </w:tabs>
        <w:suppressAutoHyphens w:val="0"/>
        <w:ind w:right="-337"/>
        <w:jc w:val="center"/>
        <w:rPr>
          <w:rFonts w:ascii="Cambria" w:hAnsi="Cambria"/>
          <w:b/>
          <w:spacing w:val="20"/>
          <w:sz w:val="28"/>
          <w:szCs w:val="28"/>
          <w:lang w:val="ru-RU" w:eastAsia="bg-BG"/>
        </w:rPr>
      </w:pPr>
      <w:r w:rsidRPr="00144EDA">
        <w:rPr>
          <w:rFonts w:ascii="Cambria" w:hAnsi="Cambria"/>
          <w:b/>
          <w:spacing w:val="20"/>
          <w:sz w:val="28"/>
          <w:szCs w:val="28"/>
          <w:lang w:eastAsia="bg-BG"/>
        </w:rPr>
        <w:t>СДРУЖЕНИЕ С НЕСТОПАНСКА ЦЕЛ  “МЕСТНА ИНИЦИАТИВНА ГРУПА КИРКОВО - ЗЛАТОГРАД”</w:t>
      </w:r>
    </w:p>
    <w:p w:rsidR="00A1722E" w:rsidRPr="00EA0B18" w:rsidRDefault="00A1722E" w:rsidP="00A1722E">
      <w:pPr>
        <w:tabs>
          <w:tab w:val="center" w:pos="4536"/>
          <w:tab w:val="right" w:pos="9072"/>
        </w:tabs>
        <w:suppressAutoHyphens w:val="0"/>
        <w:ind w:right="-337"/>
        <w:jc w:val="center"/>
        <w:rPr>
          <w:rFonts w:ascii="Cambria" w:hAnsi="Cambria"/>
          <w:i/>
          <w:sz w:val="22"/>
          <w:szCs w:val="28"/>
          <w:lang w:val="ru-RU" w:eastAsia="bg-BG"/>
        </w:rPr>
      </w:pPr>
      <w:r w:rsidRPr="00144EDA">
        <w:rPr>
          <w:rFonts w:ascii="Cambria" w:hAnsi="Cambria"/>
          <w:i/>
          <w:sz w:val="22"/>
          <w:szCs w:val="28"/>
          <w:lang w:eastAsia="bg-BG"/>
        </w:rPr>
        <w:t>Златоград-4980, ул. „Стефан Стамболов” №1 тел/ факс 03071/4205</w:t>
      </w:r>
    </w:p>
    <w:p w:rsidR="00A1722E" w:rsidRPr="00144EDA" w:rsidRDefault="00A1722E" w:rsidP="00A1722E">
      <w:pPr>
        <w:tabs>
          <w:tab w:val="center" w:pos="4536"/>
          <w:tab w:val="right" w:pos="9072"/>
        </w:tabs>
        <w:suppressAutoHyphens w:val="0"/>
        <w:ind w:right="-337"/>
        <w:jc w:val="center"/>
        <w:rPr>
          <w:rFonts w:ascii="Cambria" w:hAnsi="Cambria"/>
          <w:i/>
          <w:iCs/>
          <w:sz w:val="20"/>
          <w:lang w:eastAsia="bg-BG"/>
        </w:rPr>
      </w:pPr>
      <w:r w:rsidRPr="00144EDA">
        <w:rPr>
          <w:rFonts w:ascii="Cambria" w:hAnsi="Cambria"/>
          <w:i/>
          <w:sz w:val="22"/>
          <w:szCs w:val="28"/>
          <w:lang w:eastAsia="bg-BG"/>
        </w:rPr>
        <w:t xml:space="preserve">Ел.поща: </w:t>
      </w:r>
      <w:r w:rsidRPr="00144EDA">
        <w:rPr>
          <w:rFonts w:ascii="Cambria" w:hAnsi="Cambria"/>
          <w:i/>
          <w:sz w:val="22"/>
          <w:szCs w:val="28"/>
          <w:lang w:val="en-US" w:eastAsia="bg-BG"/>
        </w:rPr>
        <w:t>mig</w:t>
      </w:r>
      <w:r w:rsidRPr="00EA0B18">
        <w:rPr>
          <w:rFonts w:ascii="Cambria" w:hAnsi="Cambria"/>
          <w:i/>
          <w:sz w:val="22"/>
          <w:szCs w:val="28"/>
          <w:lang w:val="ru-RU" w:eastAsia="bg-BG"/>
        </w:rPr>
        <w:t>-</w:t>
      </w:r>
      <w:r w:rsidRPr="00144EDA">
        <w:rPr>
          <w:rFonts w:ascii="Cambria" w:hAnsi="Cambria"/>
          <w:i/>
          <w:sz w:val="22"/>
          <w:szCs w:val="28"/>
          <w:lang w:val="en-US" w:eastAsia="bg-BG"/>
        </w:rPr>
        <w:t>zlatograd</w:t>
      </w:r>
      <w:r w:rsidRPr="00EA0B18">
        <w:rPr>
          <w:rFonts w:ascii="Cambria" w:hAnsi="Cambria"/>
          <w:i/>
          <w:sz w:val="22"/>
          <w:szCs w:val="28"/>
          <w:lang w:val="ru-RU" w:eastAsia="bg-BG"/>
        </w:rPr>
        <w:t>-</w:t>
      </w:r>
      <w:r w:rsidRPr="00144EDA">
        <w:rPr>
          <w:rFonts w:ascii="Cambria" w:hAnsi="Cambria"/>
          <w:i/>
          <w:sz w:val="22"/>
          <w:szCs w:val="28"/>
          <w:lang w:val="en-US" w:eastAsia="bg-BG"/>
        </w:rPr>
        <w:t>kirkovo</w:t>
      </w:r>
      <w:r w:rsidRPr="00EA0B18">
        <w:rPr>
          <w:rFonts w:ascii="Cambria" w:hAnsi="Cambria"/>
          <w:i/>
          <w:sz w:val="22"/>
          <w:szCs w:val="28"/>
          <w:lang w:val="ru-RU" w:eastAsia="bg-BG"/>
        </w:rPr>
        <w:t>@</w:t>
      </w:r>
      <w:r w:rsidRPr="00144EDA">
        <w:rPr>
          <w:rFonts w:ascii="Cambria" w:hAnsi="Cambria"/>
          <w:i/>
          <w:sz w:val="22"/>
          <w:szCs w:val="28"/>
          <w:lang w:val="en-US" w:eastAsia="bg-BG"/>
        </w:rPr>
        <w:t>abv</w:t>
      </w:r>
      <w:r w:rsidRPr="00EA0B18">
        <w:rPr>
          <w:rFonts w:ascii="Cambria" w:hAnsi="Cambria"/>
          <w:i/>
          <w:sz w:val="22"/>
          <w:szCs w:val="28"/>
          <w:lang w:val="ru-RU" w:eastAsia="bg-BG"/>
        </w:rPr>
        <w:t>.</w:t>
      </w:r>
      <w:r w:rsidRPr="00144EDA">
        <w:rPr>
          <w:rFonts w:ascii="Cambria" w:hAnsi="Cambria"/>
          <w:i/>
          <w:sz w:val="22"/>
          <w:szCs w:val="28"/>
          <w:lang w:val="en-US" w:eastAsia="bg-BG"/>
        </w:rPr>
        <w:t>bg</w:t>
      </w:r>
      <w:r w:rsidR="009378D3" w:rsidRPr="009378D3">
        <w:rPr>
          <w:rFonts w:ascii="Cambria" w:hAnsi="Cambria"/>
          <w:i/>
          <w:iCs/>
          <w:sz w:val="20"/>
          <w:lang w:eastAsia="bg-BG"/>
        </w:rPr>
        <w:pict>
          <v:rect id="_x0000_i1025" style="width:0;height:1.5pt" o:hralign="center" o:hrstd="t" o:hr="t" fillcolor="#aca899" stroked="f"/>
        </w:pict>
      </w:r>
    </w:p>
    <w:p w:rsidR="005700A1" w:rsidRDefault="005700A1" w:rsidP="00772374">
      <w:pPr>
        <w:rPr>
          <w:b/>
          <w:bCs/>
        </w:rPr>
      </w:pPr>
    </w:p>
    <w:p w:rsidR="005700A1" w:rsidRPr="00EA0B18" w:rsidRDefault="005700A1" w:rsidP="00C92383">
      <w:pPr>
        <w:jc w:val="right"/>
        <w:rPr>
          <w:rFonts w:asciiTheme="majorHAnsi" w:hAnsiTheme="majorHAnsi"/>
          <w:b/>
          <w:bCs/>
          <w:i/>
          <w:iCs/>
        </w:rPr>
      </w:pPr>
      <w:r w:rsidRPr="00EA0B18">
        <w:rPr>
          <w:rFonts w:asciiTheme="majorHAnsi" w:hAnsiTheme="majorHAnsi"/>
          <w:b/>
          <w:bCs/>
          <w:i/>
          <w:iCs/>
        </w:rPr>
        <w:t>Образец</w:t>
      </w:r>
    </w:p>
    <w:p w:rsidR="005700A1" w:rsidRPr="00EA0B18" w:rsidRDefault="005700A1" w:rsidP="00A1722E">
      <w:pPr>
        <w:rPr>
          <w:rFonts w:asciiTheme="majorHAnsi" w:hAnsiTheme="majorHAnsi"/>
          <w:b/>
          <w:bCs/>
          <w:sz w:val="32"/>
          <w:szCs w:val="32"/>
          <w:lang w:val="ru-RU"/>
        </w:rPr>
      </w:pPr>
    </w:p>
    <w:p w:rsidR="00A1722E" w:rsidRPr="00EA0B18" w:rsidRDefault="005700A1" w:rsidP="00632A00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EA0B18">
        <w:rPr>
          <w:rFonts w:asciiTheme="majorHAnsi" w:hAnsiTheme="majorHAnsi"/>
          <w:b/>
          <w:bCs/>
          <w:sz w:val="32"/>
          <w:szCs w:val="32"/>
        </w:rPr>
        <w:t>ДЕКЛАРАЦИЯ</w:t>
      </w:r>
    </w:p>
    <w:p w:rsidR="00AE67AC" w:rsidRPr="00EA0B18" w:rsidRDefault="00AE67AC" w:rsidP="00632A00">
      <w:pPr>
        <w:jc w:val="center"/>
        <w:rPr>
          <w:rFonts w:asciiTheme="majorHAnsi" w:hAnsiTheme="majorHAnsi"/>
          <w:b/>
          <w:bCs/>
          <w:sz w:val="32"/>
          <w:szCs w:val="32"/>
        </w:rPr>
      </w:pPr>
    </w:p>
    <w:p w:rsidR="00EA0B18" w:rsidRDefault="005700A1" w:rsidP="00C92383">
      <w:pPr>
        <w:jc w:val="center"/>
        <w:rPr>
          <w:rFonts w:asciiTheme="majorHAnsi" w:hAnsiTheme="majorHAnsi"/>
          <w:b/>
          <w:bCs/>
        </w:rPr>
      </w:pPr>
      <w:r w:rsidRPr="00EA0B18">
        <w:rPr>
          <w:rFonts w:asciiTheme="majorHAnsi" w:hAnsiTheme="majorHAnsi"/>
          <w:b/>
          <w:bCs/>
        </w:rPr>
        <w:t xml:space="preserve">за обстоятелства във връзка с изискванията към участниците в конкурс за избор на външни експерти-оценители на проектни предложения по мерки от СВОМР на </w:t>
      </w:r>
    </w:p>
    <w:p w:rsidR="005700A1" w:rsidRPr="00EA0B18" w:rsidRDefault="005700A1" w:rsidP="00C92383">
      <w:pPr>
        <w:jc w:val="center"/>
        <w:rPr>
          <w:rFonts w:asciiTheme="majorHAnsi" w:hAnsiTheme="majorHAnsi"/>
          <w:b/>
          <w:bCs/>
        </w:rPr>
      </w:pPr>
      <w:r w:rsidRPr="00EA0B18">
        <w:rPr>
          <w:rFonts w:asciiTheme="majorHAnsi" w:hAnsiTheme="majorHAnsi"/>
          <w:b/>
          <w:bCs/>
        </w:rPr>
        <w:t>МИГ</w:t>
      </w:r>
      <w:r w:rsidR="00EA0B18">
        <w:rPr>
          <w:rFonts w:asciiTheme="majorHAnsi" w:hAnsiTheme="majorHAnsi"/>
          <w:b/>
          <w:bCs/>
        </w:rPr>
        <w:t xml:space="preserve"> </w:t>
      </w:r>
      <w:r w:rsidR="00A1722E" w:rsidRPr="00EA0B18">
        <w:rPr>
          <w:rFonts w:asciiTheme="majorHAnsi" w:hAnsiTheme="majorHAnsi"/>
          <w:b/>
          <w:bCs/>
        </w:rPr>
        <w:t>Кирково - Златоград</w:t>
      </w:r>
    </w:p>
    <w:p w:rsidR="005700A1" w:rsidRPr="00EA0B18" w:rsidRDefault="005700A1" w:rsidP="00C92383">
      <w:pPr>
        <w:rPr>
          <w:rFonts w:asciiTheme="majorHAnsi" w:hAnsiTheme="majorHAnsi"/>
        </w:rPr>
      </w:pPr>
    </w:p>
    <w:p w:rsidR="005700A1" w:rsidRPr="00EA0B18" w:rsidRDefault="005700A1" w:rsidP="00C92383">
      <w:pPr>
        <w:rPr>
          <w:rFonts w:asciiTheme="majorHAnsi" w:hAnsiTheme="majorHAnsi"/>
        </w:rPr>
      </w:pPr>
    </w:p>
    <w:p w:rsidR="005700A1" w:rsidRPr="00EA0B18" w:rsidRDefault="005700A1" w:rsidP="00C92383">
      <w:pPr>
        <w:jc w:val="both"/>
        <w:rPr>
          <w:rFonts w:asciiTheme="majorHAnsi" w:hAnsiTheme="majorHAnsi" w:cs="All Times New Roman"/>
          <w:lang w:eastAsia="bg-BG"/>
        </w:rPr>
      </w:pPr>
      <w:r w:rsidRPr="00EA0B18">
        <w:rPr>
          <w:rFonts w:asciiTheme="majorHAnsi" w:hAnsiTheme="majorHAnsi" w:cs="All Times New Roman"/>
          <w:lang w:eastAsia="bg-BG"/>
        </w:rPr>
        <w:t>АЗ, ДОЛУПОДПИСАНИЯТ/ДОЛУПОДПИСАНАТА,</w:t>
      </w:r>
    </w:p>
    <w:p w:rsidR="005700A1" w:rsidRPr="00EA0B18" w:rsidRDefault="005700A1" w:rsidP="00C92383">
      <w:pPr>
        <w:jc w:val="both"/>
        <w:rPr>
          <w:rFonts w:asciiTheme="majorHAnsi" w:hAnsiTheme="majorHAnsi" w:cs="All Times New Roman"/>
          <w:lang w:eastAsia="bg-BG"/>
        </w:rPr>
      </w:pPr>
    </w:p>
    <w:p w:rsidR="005700A1" w:rsidRPr="00EA0B18" w:rsidRDefault="005700A1" w:rsidP="00C92383">
      <w:pPr>
        <w:jc w:val="both"/>
        <w:rPr>
          <w:rFonts w:asciiTheme="majorHAnsi" w:hAnsiTheme="majorHAnsi" w:cs="All Times New Roman"/>
          <w:lang w:eastAsia="bg-BG"/>
        </w:rPr>
      </w:pPr>
      <w:r w:rsidRPr="00EA0B18">
        <w:rPr>
          <w:rFonts w:asciiTheme="majorHAnsi" w:hAnsiTheme="majorHAnsi" w:cs="All Times New Roman"/>
          <w:lang w:eastAsia="bg-BG"/>
        </w:rPr>
        <w:t>…………………………………..………………………</w:t>
      </w:r>
      <w:r w:rsidRPr="00EA0B18">
        <w:rPr>
          <w:rFonts w:asciiTheme="majorHAnsi" w:hAnsiTheme="majorHAnsi"/>
          <w:caps/>
        </w:rPr>
        <w:t xml:space="preserve">............................................................, </w:t>
      </w:r>
    </w:p>
    <w:p w:rsidR="005700A1" w:rsidRPr="00EA0B18" w:rsidRDefault="005700A1" w:rsidP="00C92383">
      <w:pPr>
        <w:tabs>
          <w:tab w:val="left" w:pos="-2127"/>
          <w:tab w:val="left" w:pos="-1985"/>
        </w:tabs>
        <w:spacing w:line="264" w:lineRule="atLeast"/>
        <w:jc w:val="center"/>
        <w:rPr>
          <w:rFonts w:asciiTheme="majorHAnsi" w:hAnsiTheme="majorHAnsi"/>
          <w:caps/>
          <w:sz w:val="20"/>
          <w:szCs w:val="20"/>
        </w:rPr>
      </w:pPr>
      <w:r w:rsidRPr="00EA0B18">
        <w:rPr>
          <w:rFonts w:asciiTheme="majorHAnsi" w:hAnsiTheme="majorHAnsi"/>
          <w:caps/>
          <w:sz w:val="20"/>
          <w:szCs w:val="20"/>
        </w:rPr>
        <w:t>(</w:t>
      </w:r>
      <w:r w:rsidRPr="00EA0B18">
        <w:rPr>
          <w:rFonts w:asciiTheme="majorHAnsi" w:hAnsiTheme="majorHAnsi"/>
          <w:sz w:val="20"/>
          <w:szCs w:val="20"/>
        </w:rPr>
        <w:t>име, презиме и фамилия</w:t>
      </w:r>
      <w:r w:rsidRPr="00EA0B18">
        <w:rPr>
          <w:rFonts w:asciiTheme="majorHAnsi" w:hAnsiTheme="majorHAnsi"/>
          <w:caps/>
          <w:sz w:val="20"/>
          <w:szCs w:val="20"/>
        </w:rPr>
        <w:t>)</w:t>
      </w:r>
    </w:p>
    <w:p w:rsidR="005700A1" w:rsidRPr="00EA0B18" w:rsidRDefault="005700A1" w:rsidP="00C92383">
      <w:pPr>
        <w:tabs>
          <w:tab w:val="left" w:pos="-2127"/>
          <w:tab w:val="left" w:pos="-1985"/>
        </w:tabs>
        <w:spacing w:line="360" w:lineRule="auto"/>
        <w:jc w:val="both"/>
        <w:rPr>
          <w:rFonts w:asciiTheme="majorHAnsi" w:hAnsiTheme="majorHAnsi"/>
          <w:caps/>
          <w:sz w:val="10"/>
          <w:szCs w:val="10"/>
        </w:rPr>
      </w:pPr>
    </w:p>
    <w:p w:rsidR="005700A1" w:rsidRPr="00EA0B18" w:rsidRDefault="005700A1" w:rsidP="00C92383">
      <w:pPr>
        <w:tabs>
          <w:tab w:val="left" w:pos="-2127"/>
          <w:tab w:val="left" w:pos="-1985"/>
        </w:tabs>
        <w:spacing w:line="360" w:lineRule="auto"/>
        <w:jc w:val="both"/>
        <w:rPr>
          <w:rFonts w:asciiTheme="majorHAnsi" w:hAnsiTheme="majorHAnsi"/>
        </w:rPr>
      </w:pPr>
      <w:r w:rsidRPr="00EA0B18">
        <w:rPr>
          <w:rFonts w:asciiTheme="majorHAnsi" w:hAnsiTheme="majorHAnsi"/>
          <w:caps/>
        </w:rPr>
        <w:t xml:space="preserve">ЕГН:...................................................., </w:t>
      </w:r>
      <w:r w:rsidRPr="00EA0B18">
        <w:rPr>
          <w:rFonts w:asciiTheme="majorHAnsi" w:hAnsiTheme="majorHAnsi"/>
        </w:rPr>
        <w:t xml:space="preserve">в качеството си на кандидат в конкурс за избор на външни експерти-оценители на проектни предложения по мерки от СВОМР на </w:t>
      </w:r>
      <w:r w:rsidR="00632A00" w:rsidRPr="00EA0B18">
        <w:rPr>
          <w:rFonts w:asciiTheme="majorHAnsi" w:hAnsiTheme="majorHAnsi"/>
        </w:rPr>
        <w:t>„</w:t>
      </w:r>
      <w:r w:rsidRPr="00EA0B18">
        <w:rPr>
          <w:rFonts w:asciiTheme="majorHAnsi" w:hAnsiTheme="majorHAnsi"/>
        </w:rPr>
        <w:t xml:space="preserve">МИГ </w:t>
      </w:r>
      <w:r w:rsidR="00632A00" w:rsidRPr="00EA0B18">
        <w:rPr>
          <w:rFonts w:asciiTheme="majorHAnsi" w:hAnsiTheme="majorHAnsi"/>
        </w:rPr>
        <w:t>Кирково</w:t>
      </w:r>
      <w:r w:rsidRPr="00EA0B18">
        <w:rPr>
          <w:rFonts w:asciiTheme="majorHAnsi" w:hAnsiTheme="majorHAnsi"/>
        </w:rPr>
        <w:t xml:space="preserve"> – </w:t>
      </w:r>
      <w:r w:rsidR="00632A00" w:rsidRPr="00EA0B18">
        <w:rPr>
          <w:rFonts w:asciiTheme="majorHAnsi" w:hAnsiTheme="majorHAnsi"/>
        </w:rPr>
        <w:t>Златоград“</w:t>
      </w:r>
      <w:r w:rsidRPr="00EA0B18">
        <w:rPr>
          <w:rFonts w:asciiTheme="majorHAnsi" w:hAnsiTheme="majorHAnsi"/>
        </w:rPr>
        <w:t>,</w:t>
      </w:r>
    </w:p>
    <w:p w:rsidR="005700A1" w:rsidRPr="00EA0B18" w:rsidRDefault="005700A1" w:rsidP="00C92383">
      <w:pPr>
        <w:jc w:val="both"/>
        <w:rPr>
          <w:rFonts w:asciiTheme="majorHAnsi" w:hAnsiTheme="majorHAnsi"/>
        </w:rPr>
      </w:pPr>
    </w:p>
    <w:p w:rsidR="005700A1" w:rsidRPr="00EA0B18" w:rsidRDefault="005700A1" w:rsidP="00C92383">
      <w:pPr>
        <w:jc w:val="center"/>
        <w:rPr>
          <w:rFonts w:asciiTheme="majorHAnsi" w:hAnsiTheme="majorHAnsi"/>
        </w:rPr>
      </w:pPr>
      <w:r w:rsidRPr="00EA0B18">
        <w:rPr>
          <w:rFonts w:asciiTheme="majorHAnsi" w:hAnsiTheme="majorHAnsi"/>
        </w:rPr>
        <w:t>ДЕКЛАРИРАМ, ЧЕ:</w:t>
      </w:r>
    </w:p>
    <w:p w:rsidR="005700A1" w:rsidRPr="00EA0B18" w:rsidRDefault="005700A1" w:rsidP="00C92383">
      <w:pPr>
        <w:rPr>
          <w:rFonts w:asciiTheme="majorHAnsi" w:hAnsiTheme="majorHAnsi"/>
          <w:b/>
          <w:bCs/>
        </w:rPr>
      </w:pPr>
    </w:p>
    <w:p w:rsidR="005700A1" w:rsidRPr="00EA0B18" w:rsidRDefault="005700A1" w:rsidP="00546AF2">
      <w:pPr>
        <w:pStyle w:val="a3"/>
        <w:numPr>
          <w:ilvl w:val="0"/>
          <w:numId w:val="5"/>
        </w:numPr>
        <w:suppressAutoHyphens w:val="0"/>
        <w:spacing w:after="120"/>
        <w:ind w:left="714" w:hanging="357"/>
        <w:jc w:val="both"/>
        <w:rPr>
          <w:rFonts w:asciiTheme="majorHAnsi" w:hAnsiTheme="majorHAnsi"/>
        </w:rPr>
      </w:pPr>
      <w:r w:rsidRPr="00EA0B18">
        <w:rPr>
          <w:rFonts w:asciiTheme="majorHAnsi" w:hAnsiTheme="majorHAnsi"/>
        </w:rPr>
        <w:t>не съм осъждан за умишлено престъпление от общ характер с влязла в сила присъда/осъждан съм, но съм реабилитиран;</w:t>
      </w:r>
    </w:p>
    <w:p w:rsidR="005700A1" w:rsidRPr="00EA0B18" w:rsidRDefault="005700A1" w:rsidP="00546AF2">
      <w:pPr>
        <w:pStyle w:val="a3"/>
        <w:numPr>
          <w:ilvl w:val="0"/>
          <w:numId w:val="5"/>
        </w:numPr>
        <w:suppressAutoHyphens w:val="0"/>
        <w:spacing w:after="120"/>
        <w:ind w:left="714" w:hanging="357"/>
        <w:jc w:val="both"/>
        <w:rPr>
          <w:rFonts w:asciiTheme="majorHAnsi" w:hAnsiTheme="majorHAnsi"/>
        </w:rPr>
      </w:pPr>
      <w:r w:rsidRPr="00EA0B18">
        <w:rPr>
          <w:rFonts w:asciiTheme="majorHAnsi" w:hAnsiTheme="majorHAnsi"/>
        </w:rPr>
        <w:t>не съм лишен от правото да упражнявам професия или дейност, която се отнася до професионалната област, посочена в заявлението;</w:t>
      </w:r>
    </w:p>
    <w:p w:rsidR="005700A1" w:rsidRPr="00EA0B18" w:rsidRDefault="005700A1" w:rsidP="00546AF2">
      <w:pPr>
        <w:pStyle w:val="a3"/>
        <w:numPr>
          <w:ilvl w:val="0"/>
          <w:numId w:val="5"/>
        </w:numPr>
        <w:suppressAutoHyphens w:val="0"/>
        <w:spacing w:after="120"/>
        <w:ind w:left="714" w:hanging="357"/>
        <w:jc w:val="both"/>
        <w:rPr>
          <w:rFonts w:asciiTheme="majorHAnsi" w:hAnsiTheme="majorHAnsi"/>
        </w:rPr>
      </w:pPr>
      <w:r w:rsidRPr="00EA0B18">
        <w:rPr>
          <w:rFonts w:asciiTheme="majorHAnsi" w:hAnsiTheme="majorHAnsi"/>
        </w:rPr>
        <w:t>не съм поставен под запрещение;</w:t>
      </w:r>
    </w:p>
    <w:p w:rsidR="005700A1" w:rsidRPr="00EA0B18" w:rsidRDefault="005700A1" w:rsidP="00546AF2">
      <w:pPr>
        <w:spacing w:after="120"/>
        <w:ind w:firstLine="357"/>
        <w:jc w:val="both"/>
        <w:rPr>
          <w:rFonts w:asciiTheme="majorHAnsi" w:hAnsiTheme="majorHAnsi"/>
        </w:rPr>
      </w:pPr>
      <w:r w:rsidRPr="00EA0B18">
        <w:rPr>
          <w:rFonts w:asciiTheme="majorHAnsi" w:hAnsiTheme="majorHAnsi"/>
        </w:rPr>
        <w:t>4.  не съм участвал/а  в комисия за избор на стратегии по ПРСР 2014 -2020 г.;</w:t>
      </w:r>
    </w:p>
    <w:p w:rsidR="005700A1" w:rsidRPr="00EA0B18" w:rsidRDefault="005700A1" w:rsidP="00BB75DE">
      <w:pPr>
        <w:spacing w:after="120" w:line="276" w:lineRule="auto"/>
        <w:ind w:left="709" w:hanging="425"/>
        <w:jc w:val="both"/>
        <w:rPr>
          <w:rFonts w:asciiTheme="majorHAnsi" w:hAnsiTheme="majorHAnsi"/>
        </w:rPr>
      </w:pPr>
      <w:r w:rsidRPr="00EA0B18">
        <w:rPr>
          <w:rFonts w:asciiTheme="majorHAnsi" w:hAnsiTheme="majorHAnsi"/>
        </w:rPr>
        <w:t>5. не заема</w:t>
      </w:r>
      <w:r w:rsidR="00EA0B18">
        <w:rPr>
          <w:rFonts w:asciiTheme="majorHAnsi" w:hAnsiTheme="majorHAnsi"/>
        </w:rPr>
        <w:t xml:space="preserve">м длъжност в </w:t>
      </w:r>
      <w:r w:rsidRPr="00546AF2">
        <w:rPr>
          <w:rFonts w:asciiTheme="majorHAnsi" w:hAnsiTheme="majorHAnsi"/>
        </w:rPr>
        <w:t>Управляващия орган</w:t>
      </w:r>
      <w:r w:rsidR="00EA0B18" w:rsidRPr="00546AF2">
        <w:rPr>
          <w:rFonts w:asciiTheme="majorHAnsi" w:hAnsiTheme="majorHAnsi"/>
        </w:rPr>
        <w:t xml:space="preserve"> на Оперативна програма, която финансира м</w:t>
      </w:r>
      <w:r w:rsidR="00546AF2" w:rsidRPr="00546AF2">
        <w:rPr>
          <w:rFonts w:asciiTheme="majorHAnsi" w:hAnsiTheme="majorHAnsi"/>
        </w:rPr>
        <w:t>ярка</w:t>
      </w:r>
      <w:r w:rsidR="00EA0B18" w:rsidRPr="00546AF2">
        <w:rPr>
          <w:rFonts w:asciiTheme="majorHAnsi" w:hAnsiTheme="majorHAnsi"/>
        </w:rPr>
        <w:t xml:space="preserve">,  </w:t>
      </w:r>
      <w:r w:rsidR="00546AF2" w:rsidRPr="00546AF2">
        <w:rPr>
          <w:rFonts w:asciiTheme="majorHAnsi" w:hAnsiTheme="majorHAnsi"/>
        </w:rPr>
        <w:t xml:space="preserve"> по която желая да оценявам  проектни предложения, както и в ДФЗ, ако кандидатствам по </w:t>
      </w:r>
      <w:r w:rsidRPr="00546AF2">
        <w:rPr>
          <w:rFonts w:asciiTheme="majorHAnsi" w:hAnsiTheme="majorHAnsi"/>
        </w:rPr>
        <w:t xml:space="preserve"> мерки, финансирани от ЕЗФРС</w:t>
      </w:r>
      <w:r w:rsidR="00546AF2">
        <w:rPr>
          <w:rFonts w:asciiTheme="majorHAnsi" w:hAnsiTheme="majorHAnsi"/>
          <w:i/>
          <w:iCs/>
        </w:rPr>
        <w:t>.</w:t>
      </w:r>
    </w:p>
    <w:p w:rsidR="00EA0B18" w:rsidRPr="00EA0B18" w:rsidRDefault="00EA0B18" w:rsidP="00546AF2">
      <w:pPr>
        <w:numPr>
          <w:ilvl w:val="0"/>
          <w:numId w:val="9"/>
        </w:numPr>
        <w:tabs>
          <w:tab w:val="left" w:pos="426"/>
        </w:tabs>
        <w:suppressAutoHyphens w:val="0"/>
        <w:autoSpaceDE w:val="0"/>
        <w:autoSpaceDN w:val="0"/>
        <w:spacing w:after="120" w:line="276" w:lineRule="auto"/>
        <w:ind w:left="71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н</w:t>
      </w:r>
      <w:r w:rsidRPr="00EA0B18">
        <w:rPr>
          <w:rFonts w:asciiTheme="majorHAnsi" w:hAnsiTheme="majorHAnsi"/>
        </w:rPr>
        <w:t xml:space="preserve">е съм член на колективния управителен орган </w:t>
      </w:r>
      <w:r w:rsidR="00546AF2">
        <w:rPr>
          <w:rFonts w:asciiTheme="majorHAnsi" w:hAnsiTheme="majorHAnsi"/>
        </w:rPr>
        <w:t xml:space="preserve">(УС) </w:t>
      </w:r>
      <w:r w:rsidRPr="00EA0B18">
        <w:rPr>
          <w:rFonts w:asciiTheme="majorHAnsi" w:hAnsiTheme="majorHAnsi"/>
        </w:rPr>
        <w:t xml:space="preserve">на “МИГ Кирково - Златоград” и не съм свързано лице с член на колективния управителен орган на </w:t>
      </w:r>
      <w:r>
        <w:rPr>
          <w:rFonts w:asciiTheme="majorHAnsi" w:hAnsiTheme="majorHAnsi"/>
        </w:rPr>
        <w:t>„</w:t>
      </w:r>
      <w:r w:rsidRPr="00EA0B18">
        <w:rPr>
          <w:rFonts w:asciiTheme="majorHAnsi" w:hAnsiTheme="majorHAnsi"/>
        </w:rPr>
        <w:t>МИГ Кирково- Златоград” по смисъла на § 1 от допълнителните разпоредби на Търговския закон.</w:t>
      </w:r>
    </w:p>
    <w:p w:rsidR="005700A1" w:rsidRPr="00EA0B18" w:rsidRDefault="005700A1" w:rsidP="00546AF2">
      <w:pPr>
        <w:pStyle w:val="a3"/>
        <w:numPr>
          <w:ilvl w:val="0"/>
          <w:numId w:val="9"/>
        </w:numPr>
        <w:suppressAutoHyphens w:val="0"/>
        <w:spacing w:before="120" w:after="120" w:line="276" w:lineRule="auto"/>
        <w:ind w:left="714"/>
        <w:jc w:val="both"/>
        <w:rPr>
          <w:rFonts w:asciiTheme="majorHAnsi" w:hAnsiTheme="majorHAnsi"/>
        </w:rPr>
      </w:pPr>
      <w:r w:rsidRPr="00EA0B18">
        <w:rPr>
          <w:rFonts w:asciiTheme="majorHAnsi" w:hAnsiTheme="majorHAnsi"/>
        </w:rPr>
        <w:lastRenderedPageBreak/>
        <w:t>притежавам обща компютърна грамотност, позволяваща участие в оценката на проектни предложения в изцяло електронна среда;</w:t>
      </w:r>
    </w:p>
    <w:p w:rsidR="00EA0B18" w:rsidRPr="00EA0B18" w:rsidRDefault="005700A1" w:rsidP="00546AF2">
      <w:pPr>
        <w:numPr>
          <w:ilvl w:val="0"/>
          <w:numId w:val="9"/>
        </w:numPr>
        <w:tabs>
          <w:tab w:val="left" w:pos="426"/>
        </w:tabs>
        <w:suppressAutoHyphens w:val="0"/>
        <w:autoSpaceDE w:val="0"/>
        <w:autoSpaceDN w:val="0"/>
        <w:spacing w:after="120" w:line="276" w:lineRule="auto"/>
        <w:ind w:left="714"/>
        <w:jc w:val="both"/>
        <w:rPr>
          <w:rFonts w:asciiTheme="majorHAnsi" w:hAnsiTheme="majorHAnsi"/>
        </w:rPr>
      </w:pPr>
      <w:r w:rsidRPr="00EA0B18">
        <w:rPr>
          <w:rFonts w:asciiTheme="majorHAnsi" w:hAnsiTheme="majorHAnsi"/>
        </w:rPr>
        <w:t xml:space="preserve">в случай, че бъда включен/а  в състава на Комисия за подбор на проектни предложения ще участвам при провеждане на въвеждащо обучение за запознаване с начина на оценка на проектните предложения в ИСУН 2020 и в присъствени заседания на комисията (ако е приложимо). </w:t>
      </w:r>
    </w:p>
    <w:p w:rsidR="00EA0B18" w:rsidRPr="00546AF2" w:rsidRDefault="00EA0B18" w:rsidP="00546AF2">
      <w:pPr>
        <w:numPr>
          <w:ilvl w:val="0"/>
          <w:numId w:val="9"/>
        </w:numPr>
        <w:tabs>
          <w:tab w:val="left" w:pos="426"/>
        </w:tabs>
        <w:suppressAutoHyphens w:val="0"/>
        <w:autoSpaceDE w:val="0"/>
        <w:autoSpaceDN w:val="0"/>
        <w:spacing w:before="120" w:after="120" w:line="276" w:lineRule="auto"/>
        <w:ind w:left="714"/>
        <w:jc w:val="both"/>
        <w:rPr>
          <w:rFonts w:asciiTheme="majorHAnsi" w:hAnsiTheme="majorHAnsi"/>
        </w:rPr>
      </w:pPr>
      <w:r w:rsidRPr="00546AF2">
        <w:rPr>
          <w:rFonts w:asciiTheme="majorHAnsi" w:hAnsiTheme="majorHAnsi"/>
        </w:rPr>
        <w:t xml:space="preserve">съм на разположение да извършвам оценяване на проектни предложения по мерките от Стратегията за Водено от общностите местно развитие на МИГ Кирково – Златоград,   за които кандидатствам, </w:t>
      </w:r>
    </w:p>
    <w:p w:rsidR="005700A1" w:rsidRPr="00EA0B18" w:rsidRDefault="005700A1" w:rsidP="00546AF2">
      <w:pPr>
        <w:pStyle w:val="a3"/>
        <w:numPr>
          <w:ilvl w:val="0"/>
          <w:numId w:val="9"/>
        </w:numPr>
        <w:suppressAutoHyphens w:val="0"/>
        <w:spacing w:before="120" w:after="120" w:line="276" w:lineRule="auto"/>
        <w:ind w:left="714"/>
        <w:jc w:val="both"/>
        <w:rPr>
          <w:rFonts w:asciiTheme="majorHAnsi" w:hAnsiTheme="majorHAnsi"/>
        </w:rPr>
      </w:pPr>
      <w:r w:rsidRPr="00546AF2">
        <w:rPr>
          <w:rFonts w:asciiTheme="majorHAnsi" w:hAnsiTheme="majorHAnsi"/>
        </w:rPr>
        <w:t>доброволно предоставям всички мои лични данни по заявлението за участие в конкурс за избор на външни оценители на проектни предло</w:t>
      </w:r>
      <w:r w:rsidR="00782296" w:rsidRPr="00546AF2">
        <w:rPr>
          <w:rFonts w:asciiTheme="majorHAnsi" w:hAnsiTheme="majorHAnsi"/>
        </w:rPr>
        <w:t xml:space="preserve">жения по мерки от СВОМР на МИГ Кирково – Златоград </w:t>
      </w:r>
      <w:r w:rsidRPr="00546AF2">
        <w:rPr>
          <w:rFonts w:asciiTheme="majorHAnsi" w:hAnsiTheme="majorHAnsi"/>
        </w:rPr>
        <w:t>и</w:t>
      </w:r>
      <w:bookmarkStart w:id="0" w:name="_GoBack"/>
      <w:bookmarkEnd w:id="0"/>
      <w:r w:rsidRPr="00546AF2">
        <w:rPr>
          <w:rFonts w:asciiTheme="majorHAnsi" w:hAnsiTheme="majorHAnsi"/>
        </w:rPr>
        <w:t xml:space="preserve"> съпътстващите го документи и изразявам съгласие същите да бъдат предоставени на управляващите органи на програмите, финансирани от Европейските структурни и инвестиционни фондове, за целите на проверка за спазване на процедурата/реда за подбор на проекти от МИГ </w:t>
      </w:r>
      <w:r w:rsidR="00782296" w:rsidRPr="00546AF2">
        <w:rPr>
          <w:rFonts w:asciiTheme="majorHAnsi" w:hAnsiTheme="majorHAnsi"/>
        </w:rPr>
        <w:t>Кирково - Златоград</w:t>
      </w:r>
      <w:r w:rsidRPr="00546AF2">
        <w:rPr>
          <w:rFonts w:asciiTheme="majorHAnsi" w:hAnsiTheme="majorHAnsi"/>
        </w:rPr>
        <w:t xml:space="preserve"> по реда на чл. 47 от ПМС № 161/2016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Подхода „Водено от общностите местно развитие" за периода 2014 - 2020 г.</w:t>
      </w:r>
    </w:p>
    <w:p w:rsidR="005700A1" w:rsidRPr="00EA0B18" w:rsidRDefault="005700A1" w:rsidP="00C92383">
      <w:pPr>
        <w:spacing w:before="120" w:after="120"/>
        <w:ind w:left="357"/>
        <w:jc w:val="both"/>
        <w:rPr>
          <w:rFonts w:asciiTheme="majorHAnsi" w:hAnsiTheme="majorHAnsi"/>
        </w:rPr>
      </w:pPr>
    </w:p>
    <w:p w:rsidR="005700A1" w:rsidRPr="00EA0B18" w:rsidRDefault="005700A1" w:rsidP="00C92383">
      <w:pPr>
        <w:spacing w:after="120"/>
        <w:jc w:val="both"/>
        <w:rPr>
          <w:rFonts w:asciiTheme="majorHAnsi" w:hAnsiTheme="majorHAnsi"/>
        </w:rPr>
      </w:pPr>
      <w:r w:rsidRPr="00EA0B18">
        <w:rPr>
          <w:rFonts w:asciiTheme="majorHAnsi" w:hAnsiTheme="majorHAnsi"/>
        </w:rPr>
        <w:t xml:space="preserve">При промяна на декларираните обстоятелства ще уведомя незабавно Председателя на Управителния съвет на </w:t>
      </w:r>
      <w:r w:rsidR="00782296" w:rsidRPr="00EA0B18">
        <w:rPr>
          <w:rFonts w:asciiTheme="majorHAnsi" w:hAnsiTheme="majorHAnsi"/>
        </w:rPr>
        <w:t>„</w:t>
      </w:r>
      <w:r w:rsidRPr="00EA0B18">
        <w:rPr>
          <w:rFonts w:asciiTheme="majorHAnsi" w:hAnsiTheme="majorHAnsi"/>
        </w:rPr>
        <w:t>МИГ</w:t>
      </w:r>
      <w:r w:rsidR="00EA0B18">
        <w:rPr>
          <w:rFonts w:asciiTheme="majorHAnsi" w:hAnsiTheme="majorHAnsi"/>
        </w:rPr>
        <w:t xml:space="preserve"> </w:t>
      </w:r>
      <w:r w:rsidR="00782296" w:rsidRPr="00EA0B18">
        <w:rPr>
          <w:rFonts w:asciiTheme="majorHAnsi" w:hAnsiTheme="majorHAnsi"/>
        </w:rPr>
        <w:t>Кирково – Златоград“</w:t>
      </w:r>
      <w:r w:rsidRPr="00EA0B18">
        <w:rPr>
          <w:rFonts w:asciiTheme="majorHAnsi" w:hAnsiTheme="majorHAnsi"/>
        </w:rPr>
        <w:t>.</w:t>
      </w:r>
    </w:p>
    <w:p w:rsidR="005700A1" w:rsidRPr="00EA0B18" w:rsidRDefault="005700A1" w:rsidP="00C92383">
      <w:pPr>
        <w:spacing w:after="120"/>
        <w:jc w:val="both"/>
        <w:rPr>
          <w:rFonts w:asciiTheme="majorHAnsi" w:hAnsiTheme="majorHAnsi"/>
        </w:rPr>
      </w:pPr>
    </w:p>
    <w:p w:rsidR="005700A1" w:rsidRPr="00EA0B18" w:rsidRDefault="005700A1" w:rsidP="00C92383">
      <w:pPr>
        <w:spacing w:after="120"/>
        <w:jc w:val="both"/>
        <w:rPr>
          <w:rFonts w:asciiTheme="majorHAnsi" w:hAnsiTheme="majorHAnsi"/>
        </w:rPr>
      </w:pPr>
      <w:r w:rsidRPr="00EA0B18">
        <w:rPr>
          <w:rFonts w:asciiTheme="majorHAnsi" w:hAnsiTheme="majorHAnsi"/>
        </w:rPr>
        <w:t>Известно ми е, че за неверни данни нося наказателна отговорност по чл. 313 от Наказателния кодекс</w:t>
      </w:r>
      <w:r w:rsidR="00BB75DE">
        <w:rPr>
          <w:rFonts w:asciiTheme="majorHAnsi" w:hAnsiTheme="majorHAnsi"/>
        </w:rPr>
        <w:t xml:space="preserve">, </w:t>
      </w:r>
      <w:r w:rsidRPr="00EA0B18">
        <w:rPr>
          <w:rFonts w:asciiTheme="majorHAnsi" w:hAnsiTheme="majorHAnsi"/>
        </w:rPr>
        <w:t>съгласно законодателството на Република България.</w:t>
      </w:r>
    </w:p>
    <w:p w:rsidR="005700A1" w:rsidRPr="00EA0B18" w:rsidRDefault="005700A1" w:rsidP="00C92383">
      <w:pPr>
        <w:spacing w:after="120"/>
        <w:jc w:val="both"/>
        <w:rPr>
          <w:rFonts w:asciiTheme="majorHAnsi" w:hAnsiTheme="majorHAnsi"/>
        </w:rPr>
      </w:pPr>
    </w:p>
    <w:p w:rsidR="005700A1" w:rsidRPr="00EA0B18" w:rsidRDefault="005700A1" w:rsidP="00C92383">
      <w:pPr>
        <w:spacing w:after="120"/>
        <w:jc w:val="both"/>
        <w:rPr>
          <w:rFonts w:asciiTheme="majorHAnsi" w:hAnsiTheme="majorHAnsi"/>
        </w:rPr>
      </w:pPr>
    </w:p>
    <w:p w:rsidR="005700A1" w:rsidRPr="00EA0B18" w:rsidRDefault="005700A1" w:rsidP="00C92383">
      <w:pPr>
        <w:spacing w:after="120"/>
        <w:jc w:val="both"/>
        <w:rPr>
          <w:rFonts w:asciiTheme="majorHAnsi" w:hAnsiTheme="majorHAnsi"/>
        </w:rPr>
      </w:pPr>
    </w:p>
    <w:p w:rsidR="005700A1" w:rsidRPr="00EA0B18" w:rsidRDefault="005700A1" w:rsidP="00C92383">
      <w:pPr>
        <w:spacing w:after="120"/>
        <w:jc w:val="both"/>
        <w:rPr>
          <w:rFonts w:asciiTheme="majorHAnsi" w:hAnsiTheme="majorHAnsi"/>
        </w:rPr>
      </w:pPr>
    </w:p>
    <w:p w:rsidR="005700A1" w:rsidRPr="00EA0B18" w:rsidRDefault="005700A1" w:rsidP="00C92383">
      <w:pPr>
        <w:spacing w:after="120"/>
        <w:jc w:val="both"/>
        <w:rPr>
          <w:rFonts w:asciiTheme="majorHAnsi" w:hAnsiTheme="majorHAnsi"/>
        </w:rPr>
      </w:pPr>
      <w:r w:rsidRPr="00EA0B18">
        <w:rPr>
          <w:rFonts w:asciiTheme="majorHAnsi" w:hAnsiTheme="majorHAnsi"/>
        </w:rPr>
        <w:t xml:space="preserve">_______________   г. </w:t>
      </w:r>
      <w:r w:rsidRPr="00EA0B18">
        <w:rPr>
          <w:rFonts w:asciiTheme="majorHAnsi" w:hAnsiTheme="majorHAnsi"/>
        </w:rPr>
        <w:tab/>
        <w:t xml:space="preserve">                                             ДЕКЛАРАТОР: _______________</w:t>
      </w:r>
    </w:p>
    <w:p w:rsidR="005700A1" w:rsidRPr="00EA0B18" w:rsidRDefault="005700A1" w:rsidP="00546AF2">
      <w:pPr>
        <w:rPr>
          <w:rFonts w:asciiTheme="majorHAnsi" w:hAnsiTheme="majorHAnsi"/>
          <w:b/>
          <w:bCs/>
        </w:rPr>
      </w:pPr>
      <w:r w:rsidRPr="00EA0B18">
        <w:rPr>
          <w:rFonts w:asciiTheme="majorHAnsi" w:hAnsiTheme="majorHAnsi"/>
        </w:rPr>
        <w:t>(дата)</w:t>
      </w:r>
      <w:r w:rsidRPr="00EA0B18">
        <w:rPr>
          <w:rFonts w:asciiTheme="majorHAnsi" w:hAnsiTheme="majorHAnsi"/>
        </w:rPr>
        <w:tab/>
      </w:r>
      <w:r w:rsidRPr="00EA0B18">
        <w:rPr>
          <w:rFonts w:asciiTheme="majorHAnsi" w:hAnsiTheme="majorHAnsi"/>
        </w:rPr>
        <w:tab/>
      </w:r>
      <w:r w:rsidRPr="00EA0B18">
        <w:rPr>
          <w:rFonts w:asciiTheme="majorHAnsi" w:hAnsiTheme="majorHAnsi"/>
        </w:rPr>
        <w:tab/>
      </w:r>
      <w:r w:rsidRPr="00EA0B18">
        <w:rPr>
          <w:rFonts w:asciiTheme="majorHAnsi" w:hAnsiTheme="majorHAnsi"/>
        </w:rPr>
        <w:tab/>
      </w:r>
      <w:r w:rsidRPr="00EA0B18">
        <w:rPr>
          <w:rFonts w:asciiTheme="majorHAnsi" w:hAnsiTheme="majorHAnsi"/>
        </w:rPr>
        <w:tab/>
      </w:r>
      <w:r w:rsidR="00546AF2">
        <w:rPr>
          <w:rFonts w:asciiTheme="majorHAnsi" w:hAnsiTheme="majorHAnsi"/>
        </w:rPr>
        <w:tab/>
      </w:r>
      <w:r w:rsidRPr="00EA0B18">
        <w:rPr>
          <w:rFonts w:asciiTheme="majorHAnsi" w:hAnsiTheme="majorHAnsi"/>
        </w:rPr>
        <w:tab/>
      </w:r>
      <w:r w:rsidRPr="00EA0B18">
        <w:rPr>
          <w:rFonts w:asciiTheme="majorHAnsi" w:hAnsiTheme="majorHAnsi"/>
        </w:rPr>
        <w:tab/>
      </w:r>
      <w:r w:rsidRPr="00EA0B18">
        <w:rPr>
          <w:rFonts w:asciiTheme="majorHAnsi" w:hAnsiTheme="majorHAnsi"/>
          <w:lang w:val="en-US"/>
        </w:rPr>
        <w:t xml:space="preserve">                (</w:t>
      </w:r>
      <w:r w:rsidRPr="00EA0B18">
        <w:rPr>
          <w:rFonts w:asciiTheme="majorHAnsi" w:hAnsiTheme="majorHAnsi"/>
        </w:rPr>
        <w:t>подпис)</w:t>
      </w:r>
    </w:p>
    <w:sectPr w:rsidR="005700A1" w:rsidRPr="00EA0B18" w:rsidSect="00546AF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426" w:right="991" w:bottom="1417" w:left="1134" w:header="708" w:footer="1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9C1" w:rsidRDefault="00DC69C1" w:rsidP="005E4633">
      <w:r>
        <w:separator/>
      </w:r>
    </w:p>
  </w:endnote>
  <w:endnote w:type="continuationSeparator" w:id="1">
    <w:p w:rsidR="00DC69C1" w:rsidRDefault="00DC69C1" w:rsidP="005E4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AF2" w:rsidRDefault="00546AF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2E" w:rsidRPr="00546AF2" w:rsidRDefault="00A1722E" w:rsidP="00A1722E">
    <w:pPr>
      <w:tabs>
        <w:tab w:val="center" w:pos="4536"/>
        <w:tab w:val="right" w:pos="9072"/>
      </w:tabs>
      <w:jc w:val="center"/>
      <w:rPr>
        <w:rFonts w:ascii="Cambria" w:eastAsia="Calibri" w:hAnsi="Cambria"/>
        <w:sz w:val="18"/>
        <w:szCs w:val="14"/>
        <w:lang w:eastAsia="en-US"/>
      </w:rPr>
    </w:pPr>
    <w:r w:rsidRPr="00546AF2">
      <w:rPr>
        <w:rFonts w:ascii="Cambria" w:eastAsia="Calibri" w:hAnsi="Cambria"/>
        <w:sz w:val="18"/>
        <w:szCs w:val="14"/>
        <w:lang w:eastAsia="en-US"/>
      </w:rPr>
      <w:t xml:space="preserve">Настоящият документ е изготвен във връзка със Споразумение за изпълнение на Стратегия за водено от общностите местно развитие № РД 50-41  </w:t>
    </w:r>
    <w:r w:rsidRPr="00546AF2">
      <w:rPr>
        <w:rFonts w:ascii="Cambria" w:eastAsia="Calibri" w:hAnsi="Cambria"/>
        <w:sz w:val="18"/>
        <w:szCs w:val="14"/>
        <w:lang w:val="ru-RU" w:eastAsia="en-US"/>
      </w:rPr>
      <w:t>/</w:t>
    </w:r>
    <w:r w:rsidRPr="00546AF2">
      <w:rPr>
        <w:rFonts w:ascii="Cambria" w:eastAsia="Calibri" w:hAnsi="Cambria"/>
        <w:sz w:val="18"/>
        <w:szCs w:val="14"/>
        <w:lang w:eastAsia="en-US"/>
      </w:rPr>
      <w:t>27.04.2018 г.за прилагане на подмярка 19.2 "Прилагане на операции в рамките на стратегии за Водено от общностите местно развитие"  на Мярка 19 "Водено от общностите местно развитие" от Програма за развитие на селските райони за периода 2014 – 2020.</w:t>
    </w:r>
  </w:p>
  <w:p w:rsidR="00A1722E" w:rsidRPr="00A1722E" w:rsidRDefault="00A1722E" w:rsidP="00A1722E">
    <w:pPr>
      <w:tabs>
        <w:tab w:val="center" w:pos="4536"/>
        <w:tab w:val="right" w:pos="9072"/>
      </w:tabs>
      <w:jc w:val="center"/>
      <w:rPr>
        <w:rFonts w:eastAsia="Calibri"/>
        <w:b/>
        <w:bCs/>
        <w:sz w:val="21"/>
        <w:szCs w:val="21"/>
        <w:lang w:val="ru-RU" w:eastAsia="en-US"/>
      </w:rPr>
    </w:pPr>
  </w:p>
  <w:p w:rsidR="005700A1" w:rsidRPr="00A1722E" w:rsidRDefault="005700A1" w:rsidP="00A1722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AF2" w:rsidRDefault="00546AF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9C1" w:rsidRDefault="00DC69C1" w:rsidP="005E4633">
      <w:r>
        <w:separator/>
      </w:r>
    </w:p>
  </w:footnote>
  <w:footnote w:type="continuationSeparator" w:id="1">
    <w:p w:rsidR="00DC69C1" w:rsidRDefault="00DC69C1" w:rsidP="005E4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AF2" w:rsidRDefault="00546AF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AF2" w:rsidRDefault="00546AF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AF2" w:rsidRDefault="00546AF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03CB"/>
    <w:multiLevelType w:val="hybridMultilevel"/>
    <w:tmpl w:val="910A9C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9532B"/>
    <w:multiLevelType w:val="hybridMultilevel"/>
    <w:tmpl w:val="065C756E"/>
    <w:lvl w:ilvl="0" w:tplc="B7EC86AC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37" w:hanging="360"/>
      </w:pPr>
    </w:lvl>
    <w:lvl w:ilvl="2" w:tplc="0402001B">
      <w:start w:val="1"/>
      <w:numFmt w:val="lowerRoman"/>
      <w:lvlText w:val="%3."/>
      <w:lvlJc w:val="right"/>
      <w:pPr>
        <w:ind w:left="2157" w:hanging="180"/>
      </w:pPr>
    </w:lvl>
    <w:lvl w:ilvl="3" w:tplc="0402000F">
      <w:start w:val="1"/>
      <w:numFmt w:val="decimal"/>
      <w:lvlText w:val="%4."/>
      <w:lvlJc w:val="left"/>
      <w:pPr>
        <w:ind w:left="2877" w:hanging="360"/>
      </w:pPr>
    </w:lvl>
    <w:lvl w:ilvl="4" w:tplc="04020019">
      <w:start w:val="1"/>
      <w:numFmt w:val="lowerLetter"/>
      <w:lvlText w:val="%5."/>
      <w:lvlJc w:val="left"/>
      <w:pPr>
        <w:ind w:left="3597" w:hanging="360"/>
      </w:pPr>
    </w:lvl>
    <w:lvl w:ilvl="5" w:tplc="0402001B">
      <w:start w:val="1"/>
      <w:numFmt w:val="lowerRoman"/>
      <w:lvlText w:val="%6."/>
      <w:lvlJc w:val="right"/>
      <w:pPr>
        <w:ind w:left="4317" w:hanging="180"/>
      </w:pPr>
    </w:lvl>
    <w:lvl w:ilvl="6" w:tplc="0402000F">
      <w:start w:val="1"/>
      <w:numFmt w:val="decimal"/>
      <w:lvlText w:val="%7."/>
      <w:lvlJc w:val="left"/>
      <w:pPr>
        <w:ind w:left="5037" w:hanging="360"/>
      </w:pPr>
    </w:lvl>
    <w:lvl w:ilvl="7" w:tplc="04020019">
      <w:start w:val="1"/>
      <w:numFmt w:val="lowerLetter"/>
      <w:lvlText w:val="%8."/>
      <w:lvlJc w:val="left"/>
      <w:pPr>
        <w:ind w:left="5757" w:hanging="360"/>
      </w:pPr>
    </w:lvl>
    <w:lvl w:ilvl="8" w:tplc="0402001B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29E03C96"/>
    <w:multiLevelType w:val="hybridMultilevel"/>
    <w:tmpl w:val="1AD025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53A27"/>
    <w:multiLevelType w:val="hybridMultilevel"/>
    <w:tmpl w:val="AC28028E"/>
    <w:lvl w:ilvl="0" w:tplc="42CAD4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8C17C2"/>
    <w:multiLevelType w:val="hybridMultilevel"/>
    <w:tmpl w:val="284AF202"/>
    <w:lvl w:ilvl="0" w:tplc="82F6AF0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A0F87"/>
    <w:multiLevelType w:val="hybridMultilevel"/>
    <w:tmpl w:val="9EC6B418"/>
    <w:lvl w:ilvl="0" w:tplc="0402000D">
      <w:start w:val="1"/>
      <w:numFmt w:val="bullet"/>
      <w:lvlText w:val=""/>
      <w:lvlJc w:val="left"/>
      <w:pPr>
        <w:ind w:left="1077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6">
    <w:nsid w:val="4F7A44A7"/>
    <w:multiLevelType w:val="hybridMultilevel"/>
    <w:tmpl w:val="4F667F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C1FFF"/>
    <w:multiLevelType w:val="hybridMultilevel"/>
    <w:tmpl w:val="EC5E6636"/>
    <w:lvl w:ilvl="0" w:tplc="77A45C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5BE64D07"/>
    <w:multiLevelType w:val="hybridMultilevel"/>
    <w:tmpl w:val="F8349E14"/>
    <w:lvl w:ilvl="0" w:tplc="58DC481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F242FE8"/>
    <w:multiLevelType w:val="hybridMultilevel"/>
    <w:tmpl w:val="9F0ADCA6"/>
    <w:lvl w:ilvl="0" w:tplc="49E09944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bCs/>
        <w:sz w:val="28"/>
        <w:szCs w:val="28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C55DB3"/>
    <w:multiLevelType w:val="hybridMultilevel"/>
    <w:tmpl w:val="1B585E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0"/>
  </w:num>
  <w:num w:numId="5">
    <w:abstractNumId w:val="1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67E55"/>
    <w:rsid w:val="000439CB"/>
    <w:rsid w:val="000825CD"/>
    <w:rsid w:val="000A16DE"/>
    <w:rsid w:val="000F1076"/>
    <w:rsid w:val="00110866"/>
    <w:rsid w:val="00135068"/>
    <w:rsid w:val="00187CF2"/>
    <w:rsid w:val="00193B2D"/>
    <w:rsid w:val="001C27E6"/>
    <w:rsid w:val="001E4E0C"/>
    <w:rsid w:val="001F6A3E"/>
    <w:rsid w:val="002378F1"/>
    <w:rsid w:val="00240116"/>
    <w:rsid w:val="002510BD"/>
    <w:rsid w:val="002624AC"/>
    <w:rsid w:val="002679CA"/>
    <w:rsid w:val="002719AC"/>
    <w:rsid w:val="002A3F02"/>
    <w:rsid w:val="002A528D"/>
    <w:rsid w:val="0031254F"/>
    <w:rsid w:val="00320761"/>
    <w:rsid w:val="0032183C"/>
    <w:rsid w:val="003505BD"/>
    <w:rsid w:val="00367CB3"/>
    <w:rsid w:val="00375973"/>
    <w:rsid w:val="003F329E"/>
    <w:rsid w:val="003F5906"/>
    <w:rsid w:val="00407FD5"/>
    <w:rsid w:val="00411C5B"/>
    <w:rsid w:val="00425F4F"/>
    <w:rsid w:val="00461F59"/>
    <w:rsid w:val="0047620D"/>
    <w:rsid w:val="00486293"/>
    <w:rsid w:val="004A2E1B"/>
    <w:rsid w:val="004E28ED"/>
    <w:rsid w:val="00503FD5"/>
    <w:rsid w:val="00534352"/>
    <w:rsid w:val="00535C79"/>
    <w:rsid w:val="00540819"/>
    <w:rsid w:val="00546AF2"/>
    <w:rsid w:val="0055622E"/>
    <w:rsid w:val="005700A1"/>
    <w:rsid w:val="005938A5"/>
    <w:rsid w:val="00594A3E"/>
    <w:rsid w:val="005B0D69"/>
    <w:rsid w:val="005B398F"/>
    <w:rsid w:val="005B73AA"/>
    <w:rsid w:val="005E4633"/>
    <w:rsid w:val="005F7D9B"/>
    <w:rsid w:val="00632A00"/>
    <w:rsid w:val="00677DC4"/>
    <w:rsid w:val="00684229"/>
    <w:rsid w:val="00686D41"/>
    <w:rsid w:val="006D6076"/>
    <w:rsid w:val="00715707"/>
    <w:rsid w:val="00716800"/>
    <w:rsid w:val="00772374"/>
    <w:rsid w:val="00782296"/>
    <w:rsid w:val="007A164A"/>
    <w:rsid w:val="007A309A"/>
    <w:rsid w:val="007D3728"/>
    <w:rsid w:val="00882ED7"/>
    <w:rsid w:val="008849E0"/>
    <w:rsid w:val="00890DDC"/>
    <w:rsid w:val="008E714C"/>
    <w:rsid w:val="0092785D"/>
    <w:rsid w:val="00937019"/>
    <w:rsid w:val="009378D3"/>
    <w:rsid w:val="00995966"/>
    <w:rsid w:val="009B188F"/>
    <w:rsid w:val="009B582C"/>
    <w:rsid w:val="00A1722E"/>
    <w:rsid w:val="00A206B4"/>
    <w:rsid w:val="00AA67F4"/>
    <w:rsid w:val="00AD2546"/>
    <w:rsid w:val="00AD3A91"/>
    <w:rsid w:val="00AE67AC"/>
    <w:rsid w:val="00B2207F"/>
    <w:rsid w:val="00B47C3E"/>
    <w:rsid w:val="00B568FC"/>
    <w:rsid w:val="00B7408B"/>
    <w:rsid w:val="00BB26E0"/>
    <w:rsid w:val="00BB75DE"/>
    <w:rsid w:val="00BD67F3"/>
    <w:rsid w:val="00BE6296"/>
    <w:rsid w:val="00C268A9"/>
    <w:rsid w:val="00C92383"/>
    <w:rsid w:val="00C93BFF"/>
    <w:rsid w:val="00CB1F83"/>
    <w:rsid w:val="00D15E6E"/>
    <w:rsid w:val="00D16490"/>
    <w:rsid w:val="00D22A2E"/>
    <w:rsid w:val="00D22DB3"/>
    <w:rsid w:val="00D70E7D"/>
    <w:rsid w:val="00D8234B"/>
    <w:rsid w:val="00D85FB5"/>
    <w:rsid w:val="00DA4AB7"/>
    <w:rsid w:val="00DC2F88"/>
    <w:rsid w:val="00DC69C1"/>
    <w:rsid w:val="00E20CDF"/>
    <w:rsid w:val="00E30D4D"/>
    <w:rsid w:val="00E573A6"/>
    <w:rsid w:val="00E6103C"/>
    <w:rsid w:val="00E72AA3"/>
    <w:rsid w:val="00E777CD"/>
    <w:rsid w:val="00E77D48"/>
    <w:rsid w:val="00EA0B18"/>
    <w:rsid w:val="00EB3787"/>
    <w:rsid w:val="00ED46C7"/>
    <w:rsid w:val="00F0174D"/>
    <w:rsid w:val="00F33E25"/>
    <w:rsid w:val="00F373C5"/>
    <w:rsid w:val="00F60E6E"/>
    <w:rsid w:val="00F67E55"/>
    <w:rsid w:val="00FE0E7C"/>
    <w:rsid w:val="00FF2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6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2546"/>
    <w:pPr>
      <w:ind w:left="720"/>
    </w:pPr>
  </w:style>
  <w:style w:type="paragraph" w:styleId="a4">
    <w:name w:val="Balloon Text"/>
    <w:basedOn w:val="a"/>
    <w:link w:val="a5"/>
    <w:uiPriority w:val="99"/>
    <w:semiHidden/>
    <w:rsid w:val="00DA4AB7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locked/>
    <w:rsid w:val="00DA4AB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locked/>
    <w:rsid w:val="005E4633"/>
  </w:style>
  <w:style w:type="paragraph" w:styleId="a8">
    <w:name w:val="footer"/>
    <w:basedOn w:val="a"/>
    <w:link w:val="a9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locked/>
    <w:rsid w:val="005E4633"/>
  </w:style>
  <w:style w:type="character" w:styleId="aa">
    <w:name w:val="Hyperlink"/>
    <w:basedOn w:val="a0"/>
    <w:uiPriority w:val="99"/>
    <w:rsid w:val="000A16DE"/>
    <w:rPr>
      <w:color w:val="auto"/>
      <w:u w:val="single"/>
    </w:rPr>
  </w:style>
  <w:style w:type="paragraph" w:customStyle="1" w:styleId="1">
    <w:name w:val="Списък на абзаци1"/>
    <w:basedOn w:val="a"/>
    <w:uiPriority w:val="99"/>
    <w:rsid w:val="005B0D69"/>
    <w:pPr>
      <w:suppressAutoHyphens w:val="0"/>
      <w:ind w:left="720"/>
    </w:pPr>
    <w:rPr>
      <w:rFonts w:eastAsia="Calibri"/>
      <w:lang w:eastAsia="bg-BG"/>
    </w:rPr>
  </w:style>
  <w:style w:type="paragraph" w:customStyle="1" w:styleId="Char1">
    <w:name w:val="Char1 Знак Знак"/>
    <w:basedOn w:val="a"/>
    <w:uiPriority w:val="99"/>
    <w:rsid w:val="005B0D69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  <w:style w:type="paragraph" w:customStyle="1" w:styleId="Char11">
    <w:name w:val="Char1 Знак Знак1"/>
    <w:basedOn w:val="a"/>
    <w:uiPriority w:val="99"/>
    <w:rsid w:val="00772374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6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2546"/>
    <w:pPr>
      <w:ind w:left="720"/>
    </w:pPr>
  </w:style>
  <w:style w:type="paragraph" w:styleId="a4">
    <w:name w:val="Balloon Text"/>
    <w:basedOn w:val="a"/>
    <w:link w:val="a5"/>
    <w:uiPriority w:val="99"/>
    <w:semiHidden/>
    <w:rsid w:val="00DA4AB7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locked/>
    <w:rsid w:val="00DA4AB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locked/>
    <w:rsid w:val="005E4633"/>
  </w:style>
  <w:style w:type="paragraph" w:styleId="a8">
    <w:name w:val="footer"/>
    <w:basedOn w:val="a"/>
    <w:link w:val="a9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locked/>
    <w:rsid w:val="005E4633"/>
  </w:style>
  <w:style w:type="character" w:styleId="aa">
    <w:name w:val="Hyperlink"/>
    <w:basedOn w:val="a0"/>
    <w:uiPriority w:val="99"/>
    <w:rsid w:val="000A16DE"/>
    <w:rPr>
      <w:color w:val="auto"/>
      <w:u w:val="single"/>
    </w:rPr>
  </w:style>
  <w:style w:type="paragraph" w:customStyle="1" w:styleId="1">
    <w:name w:val="Списък на абзаци1"/>
    <w:basedOn w:val="a"/>
    <w:uiPriority w:val="99"/>
    <w:rsid w:val="005B0D69"/>
    <w:pPr>
      <w:suppressAutoHyphens w:val="0"/>
      <w:ind w:left="720"/>
    </w:pPr>
    <w:rPr>
      <w:rFonts w:eastAsia="Calibri"/>
      <w:lang w:eastAsia="bg-BG"/>
    </w:rPr>
  </w:style>
  <w:style w:type="paragraph" w:customStyle="1" w:styleId="Char1">
    <w:name w:val="Char1 Знак Знак"/>
    <w:basedOn w:val="a"/>
    <w:uiPriority w:val="99"/>
    <w:rsid w:val="005B0D69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  <w:style w:type="paragraph" w:customStyle="1" w:styleId="Char11">
    <w:name w:val="Char1 Знак Знак1"/>
    <w:basedOn w:val="a"/>
    <w:uiPriority w:val="99"/>
    <w:rsid w:val="00772374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chingarov</cp:lastModifiedBy>
  <cp:revision>3</cp:revision>
  <cp:lastPrinted>2018-07-02T12:21:00Z</cp:lastPrinted>
  <dcterms:created xsi:type="dcterms:W3CDTF">2018-07-01T18:24:00Z</dcterms:created>
  <dcterms:modified xsi:type="dcterms:W3CDTF">2018-07-02T12:23:00Z</dcterms:modified>
</cp:coreProperties>
</file>